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5162550</wp:posOffset>
            </wp:positionH>
            <wp:positionV relativeFrom="paragraph">
              <wp:posOffset>114300</wp:posOffset>
            </wp:positionV>
            <wp:extent cx="1285875" cy="14763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1285875" cy="147637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80" w:firstLine="72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Thomas Heyward Academy</w:t>
      </w:r>
    </w:p>
    <w:p w:rsidR="00000000" w:rsidDel="00000000" w:rsidP="00000000" w:rsidRDefault="00000000" w:rsidRPr="00000000" w14:paraId="00000005">
      <w:pPr>
        <w:ind w:left="288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1727 Malphrus Road, Ridgeland, SC 29936</w:t>
      </w:r>
    </w:p>
    <w:p w:rsidR="00000000" w:rsidDel="00000000" w:rsidP="00000000" w:rsidRDefault="00000000" w:rsidRPr="00000000" w14:paraId="00000006">
      <w:pPr>
        <w:ind w:left="288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Telephone: 843-726-3673  Fax: 843-726-5773        </w:t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Email: aboni@thomasheyward.org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Head of School: Colonel Gibson</w:t>
        <w:tab/>
        <w:t xml:space="preserve">                        </w:t>
        <w:tab/>
        <w:tab/>
        <w:tab/>
        <w:tab/>
        <w:tab/>
        <w:tab/>
        <w:t xml:space="preserve">        Athletic Director: Al Boni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3600"/>
          <w:tab w:val="left" w:leader="none" w:pos="7560"/>
        </w:tabs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2024 Girls B-team Basketball Roster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tabs>
          <w:tab w:val="left" w:leader="none" w:pos="3600"/>
          <w:tab w:val="left" w:leader="none" w:pos="756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600"/>
          <w:tab w:val="left" w:leader="none" w:pos="7560"/>
        </w:tabs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600"/>
      </w:tblPr>
      <w:tblGrid>
        <w:gridCol w:w="2775"/>
        <w:gridCol w:w="5310"/>
        <w:gridCol w:w="2715"/>
        <w:tblGridChange w:id="0">
          <w:tblGrid>
            <w:gridCol w:w="2775"/>
            <w:gridCol w:w="5310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Lydia Soto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Collins Rountree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MaKayla Cormack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Gia Sakowicz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Allison Woods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Sydney Harriott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Marlie Needham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Lily Gantt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Sophia Arzillo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Paola Estrada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Addie-Kate Taylor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Head Coach: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Kaitlyn  Sakowicz   kaitlyngia0815@gmail.com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leader="none" w:pos="3600"/>
          <w:tab w:val="left" w:leader="none" w:pos="7560"/>
        </w:tabs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    </w:t>
      </w:r>
    </w:p>
    <w:p w:rsidR="00000000" w:rsidDel="00000000" w:rsidP="00000000" w:rsidRDefault="00000000" w:rsidRPr="00000000" w14:paraId="0000003A">
      <w:pPr>
        <w:tabs>
          <w:tab w:val="left" w:leader="none" w:pos="1980"/>
          <w:tab w:val="left" w:leader="none" w:pos="5760"/>
          <w:tab w:val="left" w:leader="none" w:pos="8640"/>
        </w:tabs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wbuQLR2Nyx5tW6iA+Y/wDBvZMQ==">CgMxLjAyCGguZ2pkZ3hzOAByITFZdVpaRlZVQXEyeGxBUTI2SjNYWWx6a3RWQmxxTi1Saw==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